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E4" w:rsidRPr="007C7779" w:rsidRDefault="004932E8" w:rsidP="004932E8">
      <w:pPr>
        <w:jc w:val="center"/>
        <w:rPr>
          <w:rFonts w:ascii="宋体" w:eastAsia="宋体" w:hAnsi="宋体"/>
          <w:b/>
          <w:sz w:val="36"/>
          <w:szCs w:val="36"/>
        </w:rPr>
      </w:pPr>
      <w:bookmarkStart w:id="0" w:name="OLE_LINK1"/>
      <w:bookmarkStart w:id="1" w:name="OLE_LINK2"/>
      <w:r w:rsidRPr="007C7779">
        <w:rPr>
          <w:rFonts w:ascii="宋体" w:eastAsia="宋体" w:hAnsi="宋体" w:hint="eastAsia"/>
          <w:b/>
          <w:sz w:val="36"/>
          <w:szCs w:val="36"/>
        </w:rPr>
        <w:t>【汉易码™】</w:t>
      </w:r>
      <w:r w:rsidR="00DC6B42">
        <w:rPr>
          <w:rFonts w:ascii="宋体" w:eastAsia="宋体" w:hAnsi="宋体" w:hint="eastAsia"/>
          <w:b/>
          <w:sz w:val="36"/>
          <w:szCs w:val="36"/>
        </w:rPr>
        <w:t>——汉语动态自主学习的基石</w:t>
      </w:r>
      <w:bookmarkEnd w:id="0"/>
      <w:bookmarkEnd w:id="1"/>
    </w:p>
    <w:p w:rsidR="004932E8" w:rsidRPr="007C7779" w:rsidRDefault="007C7779" w:rsidP="007C7779">
      <w:pPr>
        <w:pStyle w:val="a9"/>
        <w:jc w:val="left"/>
        <w:rPr>
          <w:rFonts w:ascii="宋体" w:eastAsia="宋体" w:hAnsi="宋体"/>
        </w:rPr>
      </w:pPr>
      <w:r w:rsidRPr="007C7779">
        <w:rPr>
          <w:rFonts w:ascii="宋体" w:eastAsia="宋体" w:hAnsi="宋体" w:hint="eastAsia"/>
        </w:rPr>
        <w:t>1</w:t>
      </w:r>
      <w:r w:rsidRPr="007C7779">
        <w:rPr>
          <w:rFonts w:ascii="宋体" w:eastAsia="宋体" w:hAnsi="宋体"/>
        </w:rPr>
        <w:t>.</w:t>
      </w:r>
      <w:r w:rsidR="001450E5" w:rsidRPr="007C7779">
        <w:rPr>
          <w:rFonts w:ascii="宋体" w:eastAsia="宋体" w:hAnsi="宋体" w:hint="eastAsia"/>
        </w:rPr>
        <w:t>【汉易码™】</w:t>
      </w:r>
      <w:r w:rsidR="00A1196E" w:rsidRPr="007C7779">
        <w:rPr>
          <w:rFonts w:ascii="宋体" w:eastAsia="宋体" w:hAnsi="宋体" w:hint="eastAsia"/>
        </w:rPr>
        <w:t>汉字与传统汉字</w:t>
      </w:r>
      <w:r w:rsidR="00282D0E" w:rsidRPr="007C7779">
        <w:rPr>
          <w:rFonts w:ascii="宋体" w:eastAsia="宋体" w:hAnsi="宋体" w:hint="eastAsia"/>
        </w:rPr>
        <w:t>：</w:t>
      </w:r>
      <w:r w:rsidR="002B0CC9" w:rsidRPr="007C7779">
        <w:rPr>
          <w:rFonts w:ascii="宋体" w:eastAsia="宋体" w:hAnsi="宋体" w:hint="eastAsia"/>
        </w:rPr>
        <w:t>虚实两个世界的汉字对比</w:t>
      </w:r>
    </w:p>
    <w:p w:rsidR="001450E5" w:rsidRDefault="00D477D5" w:rsidP="00447AAD">
      <w:pPr>
        <w:jc w:val="center"/>
      </w:pPr>
      <w:r>
        <w:rPr>
          <w:noProof/>
        </w:rPr>
        <w:drawing>
          <wp:inline distT="0" distB="0" distL="0" distR="0">
            <wp:extent cx="5934075" cy="17621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762125"/>
                    </a:xfrm>
                    <a:prstGeom prst="rect">
                      <a:avLst/>
                    </a:prstGeom>
                    <a:noFill/>
                    <a:ln>
                      <a:noFill/>
                    </a:ln>
                  </pic:spPr>
                </pic:pic>
              </a:graphicData>
            </a:graphic>
          </wp:inline>
        </w:drawing>
      </w:r>
    </w:p>
    <w:p w:rsidR="00C845BD" w:rsidRDefault="00C845BD" w:rsidP="00447AAD">
      <w:pPr>
        <w:jc w:val="center"/>
        <w:rPr>
          <w:rFonts w:ascii="宋体" w:eastAsia="宋体" w:hAnsi="宋体"/>
          <w:sz w:val="18"/>
          <w:szCs w:val="18"/>
        </w:rPr>
      </w:pPr>
      <w:r w:rsidRPr="00C845BD">
        <w:rPr>
          <w:rFonts w:ascii="宋体" w:eastAsia="宋体" w:hAnsi="宋体" w:hint="eastAsia"/>
          <w:sz w:val="18"/>
          <w:szCs w:val="18"/>
        </w:rPr>
        <w:t>图1</w:t>
      </w:r>
      <w:r w:rsidRPr="00C845BD">
        <w:rPr>
          <w:rFonts w:ascii="宋体" w:eastAsia="宋体" w:hAnsi="宋体"/>
          <w:sz w:val="18"/>
          <w:szCs w:val="18"/>
        </w:rPr>
        <w:t xml:space="preserve"> </w:t>
      </w:r>
      <w:r>
        <w:rPr>
          <w:rFonts w:ascii="宋体" w:eastAsia="宋体" w:hAnsi="宋体" w:hint="eastAsia"/>
          <w:sz w:val="18"/>
          <w:szCs w:val="18"/>
        </w:rPr>
        <w:t>两种汉字</w:t>
      </w:r>
      <w:r w:rsidR="00F94EDF">
        <w:rPr>
          <w:rFonts w:ascii="宋体" w:eastAsia="宋体" w:hAnsi="宋体" w:hint="eastAsia"/>
          <w:sz w:val="18"/>
          <w:szCs w:val="18"/>
        </w:rPr>
        <w:t>构成成份</w:t>
      </w:r>
      <w:r>
        <w:rPr>
          <w:rFonts w:ascii="宋体" w:eastAsia="宋体" w:hAnsi="宋体" w:hint="eastAsia"/>
          <w:sz w:val="18"/>
          <w:szCs w:val="18"/>
        </w:rPr>
        <w:t>对比</w:t>
      </w:r>
    </w:p>
    <w:p w:rsidR="00B11AEE" w:rsidRDefault="004326FB" w:rsidP="004326FB">
      <w:pPr>
        <w:jc w:val="left"/>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p>
    <w:p w:rsidR="004326FB" w:rsidRDefault="004326FB" w:rsidP="00B11AEE">
      <w:pPr>
        <w:ind w:firstLineChars="200" w:firstLine="420"/>
        <w:jc w:val="left"/>
        <w:rPr>
          <w:rFonts w:ascii="宋体" w:eastAsia="宋体" w:hAnsi="宋体"/>
          <w:szCs w:val="21"/>
        </w:rPr>
      </w:pPr>
      <w:r>
        <w:rPr>
          <w:rFonts w:ascii="宋体" w:eastAsia="宋体" w:hAnsi="宋体" w:hint="eastAsia"/>
          <w:szCs w:val="21"/>
        </w:rPr>
        <w:t>引入概念</w:t>
      </w:r>
      <w:r w:rsidR="00B11AEE">
        <w:rPr>
          <w:rFonts w:ascii="宋体" w:eastAsia="宋体" w:hAnsi="宋体" w:hint="eastAsia"/>
          <w:szCs w:val="21"/>
        </w:rPr>
        <w:t>：汉字代码</w:t>
      </w:r>
      <w:r>
        <w:rPr>
          <w:rFonts w:ascii="宋体" w:eastAsia="宋体" w:hAnsi="宋体" w:hint="eastAsia"/>
          <w:szCs w:val="21"/>
        </w:rPr>
        <w:t>=字音字母</w:t>
      </w:r>
      <w:r w:rsidR="00AE6AEE">
        <w:rPr>
          <w:rFonts w:ascii="宋体" w:eastAsia="宋体" w:hAnsi="宋体" w:hint="eastAsia"/>
          <w:szCs w:val="21"/>
        </w:rPr>
        <w:t>（可以？键代替）</w:t>
      </w:r>
      <w:r>
        <w:rPr>
          <w:rFonts w:ascii="宋体" w:eastAsia="宋体" w:hAnsi="宋体" w:hint="eastAsia"/>
          <w:szCs w:val="21"/>
        </w:rPr>
        <w:t>+</w:t>
      </w:r>
      <w:r w:rsidR="00C60E7A">
        <w:rPr>
          <w:rFonts w:ascii="宋体" w:eastAsia="宋体" w:hAnsi="宋体"/>
          <w:szCs w:val="21"/>
        </w:rPr>
        <w:t xml:space="preserve"> </w:t>
      </w:r>
      <w:r>
        <w:rPr>
          <w:rFonts w:ascii="宋体" w:eastAsia="宋体" w:hAnsi="宋体" w:hint="eastAsia"/>
          <w:szCs w:val="21"/>
        </w:rPr>
        <w:t>不超过3个字形字母</w:t>
      </w:r>
      <w:r w:rsidR="00AE6AEE">
        <w:rPr>
          <w:rFonts w:ascii="宋体" w:eastAsia="宋体" w:hAnsi="宋体" w:hint="eastAsia"/>
          <w:szCs w:val="21"/>
        </w:rPr>
        <w:t>（可以？键代替）</w:t>
      </w:r>
      <w:r w:rsidR="003D1B85">
        <w:rPr>
          <w:rFonts w:ascii="宋体" w:eastAsia="宋体" w:hAnsi="宋体" w:hint="eastAsia"/>
          <w:szCs w:val="21"/>
        </w:rPr>
        <w:t>；编码对象就是字音组份和字形组份——</w:t>
      </w:r>
      <w:r w:rsidR="001B5C30">
        <w:rPr>
          <w:rFonts w:ascii="宋体" w:eastAsia="宋体" w:hAnsi="宋体" w:hint="eastAsia"/>
          <w:szCs w:val="21"/>
        </w:rPr>
        <w:t>每个汉字</w:t>
      </w:r>
      <w:r w:rsidR="003D1B85">
        <w:rPr>
          <w:rFonts w:ascii="宋体" w:eastAsia="宋体" w:hAnsi="宋体" w:hint="eastAsia"/>
          <w:szCs w:val="21"/>
        </w:rPr>
        <w:t>总共</w:t>
      </w:r>
      <w:r w:rsidR="001B5C30">
        <w:rPr>
          <w:rFonts w:ascii="宋体" w:eastAsia="宋体" w:hAnsi="宋体" w:hint="eastAsia"/>
          <w:szCs w:val="21"/>
        </w:rPr>
        <w:t>有</w:t>
      </w:r>
      <w:r w:rsidR="003D1B85">
        <w:rPr>
          <w:rFonts w:ascii="宋体" w:eastAsia="宋体" w:hAnsi="宋体" w:hint="eastAsia"/>
          <w:szCs w:val="21"/>
        </w:rPr>
        <w:t>不超过4个编码对象。</w:t>
      </w:r>
    </w:p>
    <w:p w:rsidR="00CE6306" w:rsidRDefault="00447AAD" w:rsidP="007C7779">
      <w:pPr>
        <w:pStyle w:val="a9"/>
        <w:jc w:val="left"/>
        <w:rPr>
          <w:rFonts w:ascii="宋体" w:eastAsia="宋体" w:hAnsi="宋体"/>
        </w:rPr>
      </w:pPr>
      <w:r w:rsidRPr="007C7779">
        <w:rPr>
          <w:rFonts w:ascii="宋体" w:eastAsia="宋体" w:hAnsi="宋体" w:hint="eastAsia"/>
        </w:rPr>
        <w:t>2</w:t>
      </w:r>
      <w:r w:rsidRPr="007C7779">
        <w:rPr>
          <w:rFonts w:ascii="宋体" w:eastAsia="宋体" w:hAnsi="宋体"/>
        </w:rPr>
        <w:t>.</w:t>
      </w:r>
      <w:r w:rsidR="00D477D5" w:rsidRPr="007C7779">
        <w:rPr>
          <w:rFonts w:ascii="宋体" w:eastAsia="宋体" w:hAnsi="宋体" w:hint="eastAsia"/>
        </w:rPr>
        <w:t>【汉易码™】的字形组份键位表</w:t>
      </w:r>
    </w:p>
    <w:p w:rsidR="00AD13E1" w:rsidRPr="00AD13E1" w:rsidRDefault="00AD13E1" w:rsidP="00AD13E1">
      <w:pPr>
        <w:ind w:firstLineChars="200" w:firstLine="420"/>
        <w:jc w:val="left"/>
        <w:rPr>
          <w:rFonts w:ascii="宋体" w:eastAsia="宋体" w:hAnsi="宋体"/>
          <w:szCs w:val="21"/>
        </w:rPr>
      </w:pPr>
      <w:r>
        <w:rPr>
          <w:rFonts w:ascii="宋体" w:eastAsia="宋体" w:hAnsi="宋体" w:hint="eastAsia"/>
          <w:szCs w:val="21"/>
        </w:rPr>
        <w:t>汉字字形“字母”包括三类：1、字根；2、两笔画组合；3、基本笔画（参见下图）。</w:t>
      </w:r>
    </w:p>
    <w:p w:rsidR="00D477D5" w:rsidRDefault="00600273" w:rsidP="00837D22">
      <w:pPr>
        <w:jc w:val="left"/>
      </w:pPr>
      <w:r>
        <w:rPr>
          <w:rFonts w:ascii="宋体" w:eastAsia="宋体" w:hAnsi="宋体" w:hint="eastAsia"/>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column">
                  <wp:posOffset>5229225</wp:posOffset>
                </wp:positionH>
                <wp:positionV relativeFrom="paragraph">
                  <wp:posOffset>76200</wp:posOffset>
                </wp:positionV>
                <wp:extent cx="1295400" cy="914400"/>
                <wp:effectExtent l="0" t="0" r="0" b="0"/>
                <wp:wrapNone/>
                <wp:docPr id="2" name="矩形 2"/>
                <wp:cNvGraphicFramePr/>
                <a:graphic xmlns:a="http://schemas.openxmlformats.org/drawingml/2006/main">
                  <a:graphicData uri="http://schemas.microsoft.com/office/word/2010/wordprocessingShape">
                    <wps:wsp>
                      <wps:cNvSpPr/>
                      <wps:spPr>
                        <a:xfrm>
                          <a:off x="0" y="0"/>
                          <a:ext cx="129540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7D22" w:rsidRPr="00837D22" w:rsidRDefault="00837D22" w:rsidP="00837D22">
                            <w:pPr>
                              <w:jc w:val="left"/>
                              <w:rPr>
                                <w:rFonts w:ascii="宋体" w:eastAsia="宋体" w:hAnsi="宋体"/>
                                <w:b/>
                                <w:color w:val="000000" w:themeColor="text1"/>
                                <w:szCs w:val="21"/>
                              </w:rPr>
                            </w:pPr>
                            <w:r w:rsidRPr="00837D22">
                              <w:rPr>
                                <w:rFonts w:ascii="宋体" w:eastAsia="宋体" w:hAnsi="宋体" w:hint="eastAsia"/>
                                <w:b/>
                                <w:color w:val="000000" w:themeColor="text1"/>
                                <w:szCs w:val="21"/>
                              </w:rPr>
                              <w:t>取码特点：</w:t>
                            </w:r>
                          </w:p>
                          <w:p w:rsidR="00837D22" w:rsidRPr="00837D22" w:rsidRDefault="00837D22" w:rsidP="00837D22">
                            <w:pPr>
                              <w:jc w:val="left"/>
                              <w:rPr>
                                <w:rFonts w:ascii="宋体" w:eastAsia="宋体" w:hAnsi="宋体"/>
                                <w:color w:val="000000" w:themeColor="text1"/>
                                <w:szCs w:val="21"/>
                              </w:rPr>
                            </w:pPr>
                          </w:p>
                          <w:p w:rsidR="00837D22" w:rsidRPr="00837D22" w:rsidRDefault="00837D22" w:rsidP="00837D22">
                            <w:pPr>
                              <w:pStyle w:val="a3"/>
                              <w:numPr>
                                <w:ilvl w:val="0"/>
                                <w:numId w:val="6"/>
                              </w:numPr>
                              <w:ind w:firstLineChars="0"/>
                              <w:jc w:val="left"/>
                              <w:rPr>
                                <w:rFonts w:ascii="宋体" w:eastAsia="宋体" w:hAnsi="宋体"/>
                                <w:color w:val="000000" w:themeColor="text1"/>
                                <w:szCs w:val="21"/>
                              </w:rPr>
                            </w:pPr>
                            <w:r w:rsidRPr="00837D22">
                              <w:rPr>
                                <w:rFonts w:ascii="宋体" w:eastAsia="宋体" w:hAnsi="宋体" w:hint="eastAsia"/>
                                <w:color w:val="000000" w:themeColor="text1"/>
                                <w:szCs w:val="21"/>
                              </w:rPr>
                              <w:t>编码</w:t>
                            </w:r>
                            <w:r w:rsidR="00600273">
                              <w:rPr>
                                <w:rFonts w:ascii="宋体" w:eastAsia="宋体" w:hAnsi="宋体" w:hint="eastAsia"/>
                                <w:color w:val="000000" w:themeColor="text1"/>
                                <w:szCs w:val="21"/>
                              </w:rPr>
                              <w:t>字形</w:t>
                            </w:r>
                            <w:r w:rsidRPr="00837D22">
                              <w:rPr>
                                <w:rFonts w:ascii="宋体" w:eastAsia="宋体" w:hAnsi="宋体" w:hint="eastAsia"/>
                                <w:color w:val="000000" w:themeColor="text1"/>
                                <w:szCs w:val="21"/>
                              </w:rPr>
                              <w:t>对象在字的外围。</w:t>
                            </w:r>
                          </w:p>
                          <w:p w:rsidR="00837D22" w:rsidRDefault="00837D22" w:rsidP="00837D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2" o:spid="_x0000_s1026" style="position:absolute;margin-left:411.75pt;margin-top:6pt;width:102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" filled="f" stroked="f" strokeweight="1pt">
                <v:textbox>
                  <w:txbxContent>
                    <w:p w:rsidR="00837D22" w:rsidRPr="00837D22" w:rsidRDefault="00837D22" w:rsidP="00837D22">
                      <w:pPr>
                        <w:jc w:val="left"/>
                        <w:rPr>
                          <w:rFonts w:ascii="宋体" w:eastAsia="宋体" w:hAnsi="宋体"/>
                          <w:b/>
                          <w:color w:val="000000" w:themeColor="text1"/>
                          <w:szCs w:val="21"/>
                        </w:rPr>
                      </w:pPr>
                      <w:r w:rsidRPr="00837D22">
                        <w:rPr>
                          <w:rFonts w:ascii="宋体" w:eastAsia="宋体" w:hAnsi="宋体" w:hint="eastAsia"/>
                          <w:b/>
                          <w:color w:val="000000" w:themeColor="text1"/>
                          <w:szCs w:val="21"/>
                        </w:rPr>
                        <w:t>取码特点：</w:t>
                      </w:r>
                    </w:p>
                    <w:p w:rsidR="00837D22" w:rsidRPr="00837D22" w:rsidRDefault="00837D22" w:rsidP="00837D22">
                      <w:pPr>
                        <w:jc w:val="left"/>
                        <w:rPr>
                          <w:rFonts w:ascii="宋体" w:eastAsia="宋体" w:hAnsi="宋体"/>
                          <w:color w:val="000000" w:themeColor="text1"/>
                          <w:szCs w:val="21"/>
                        </w:rPr>
                      </w:pPr>
                    </w:p>
                    <w:p w:rsidR="00837D22" w:rsidRPr="00837D22" w:rsidRDefault="00837D22" w:rsidP="00837D22">
                      <w:pPr>
                        <w:pStyle w:val="a3"/>
                        <w:numPr>
                          <w:ilvl w:val="0"/>
                          <w:numId w:val="6"/>
                        </w:numPr>
                        <w:ind w:firstLineChars="0"/>
                        <w:jc w:val="left"/>
                        <w:rPr>
                          <w:rFonts w:ascii="宋体" w:eastAsia="宋体" w:hAnsi="宋体"/>
                          <w:color w:val="000000" w:themeColor="text1"/>
                          <w:szCs w:val="21"/>
                        </w:rPr>
                      </w:pPr>
                      <w:r w:rsidRPr="00837D22">
                        <w:rPr>
                          <w:rFonts w:ascii="宋体" w:eastAsia="宋体" w:hAnsi="宋体" w:hint="eastAsia"/>
                          <w:color w:val="000000" w:themeColor="text1"/>
                          <w:szCs w:val="21"/>
                        </w:rPr>
                        <w:t>编码</w:t>
                      </w:r>
                      <w:r w:rsidR="00600273">
                        <w:rPr>
                          <w:rFonts w:ascii="宋体" w:eastAsia="宋体" w:hAnsi="宋体" w:hint="eastAsia"/>
                          <w:color w:val="000000" w:themeColor="text1"/>
                          <w:szCs w:val="21"/>
                        </w:rPr>
                        <w:t>字形</w:t>
                      </w:r>
                      <w:r w:rsidRPr="00837D22">
                        <w:rPr>
                          <w:rFonts w:ascii="宋体" w:eastAsia="宋体" w:hAnsi="宋体" w:hint="eastAsia"/>
                          <w:color w:val="000000" w:themeColor="text1"/>
                          <w:szCs w:val="21"/>
                        </w:rPr>
                        <w:t>对象在字的外围。</w:t>
                      </w:r>
                    </w:p>
                    <w:p w:rsidR="00837D22" w:rsidRDefault="00837D22" w:rsidP="00837D22">
                      <w:pPr>
                        <w:rPr>
                          <w:rFonts w:hint="eastAsia"/>
                        </w:rPr>
                      </w:pPr>
                    </w:p>
                  </w:txbxContent>
                </v:textbox>
              </v:rect>
            </w:pict>
          </mc:Fallback>
        </mc:AlternateContent>
      </w:r>
      <w:r w:rsidR="00837D22" w:rsidRPr="0073318C">
        <w:rPr>
          <w:rFonts w:ascii="宋体" w:eastAsia="宋体" w:hAnsi="宋体" w:hint="eastAsia"/>
          <w:noProof/>
          <w:color w:val="000000" w:themeColor="text1"/>
          <w:szCs w:val="21"/>
        </w:rPr>
        <mc:AlternateContent>
          <mc:Choice Requires="wps">
            <w:drawing>
              <wp:anchor distT="0" distB="0" distL="114300" distR="114300" simplePos="0" relativeHeight="251659264" behindDoc="0" locked="0" layoutInCell="1" allowOverlap="1" wp14:anchorId="1F2CD490" wp14:editId="15E36963">
                <wp:simplePos x="0" y="0"/>
                <wp:positionH relativeFrom="margin">
                  <wp:posOffset>4686300</wp:posOffset>
                </wp:positionH>
                <wp:positionV relativeFrom="paragraph">
                  <wp:posOffset>781050</wp:posOffset>
                </wp:positionV>
                <wp:extent cx="1990725" cy="1647825"/>
                <wp:effectExtent l="0" t="0" r="0" b="0"/>
                <wp:wrapNone/>
                <wp:docPr id="17" name="矩形 17"/>
                <wp:cNvGraphicFramePr/>
                <a:graphic xmlns:a="http://schemas.openxmlformats.org/drawingml/2006/main">
                  <a:graphicData uri="http://schemas.microsoft.com/office/word/2010/wordprocessingShape">
                    <wps:wsp>
                      <wps:cNvSpPr/>
                      <wps:spPr>
                        <a:xfrm>
                          <a:off x="0" y="0"/>
                          <a:ext cx="1990725" cy="1647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7D22" w:rsidRPr="00837D22" w:rsidRDefault="00837D22" w:rsidP="00837D22">
                            <w:pPr>
                              <w:jc w:val="left"/>
                              <w:rPr>
                                <w:rFonts w:ascii="宋体" w:eastAsia="宋体" w:hAnsi="宋体"/>
                                <w:b/>
                                <w:color w:val="000000" w:themeColor="text1"/>
                                <w:szCs w:val="21"/>
                              </w:rPr>
                            </w:pPr>
                            <w:r w:rsidRPr="00837D22">
                              <w:rPr>
                                <w:rFonts w:ascii="宋体" w:eastAsia="宋体" w:hAnsi="宋体" w:hint="eastAsia"/>
                                <w:b/>
                                <w:color w:val="000000" w:themeColor="text1"/>
                                <w:szCs w:val="21"/>
                              </w:rPr>
                              <w:t>编码规则：</w:t>
                            </w:r>
                          </w:p>
                          <w:p w:rsidR="00837D22" w:rsidRPr="00837D22" w:rsidRDefault="00837D22" w:rsidP="00837D22">
                            <w:pPr>
                              <w:jc w:val="left"/>
                              <w:rPr>
                                <w:rFonts w:ascii="宋体" w:eastAsia="宋体" w:hAnsi="宋体"/>
                                <w:color w:val="000000" w:themeColor="text1"/>
                                <w:szCs w:val="21"/>
                              </w:rPr>
                            </w:pPr>
                          </w:p>
                          <w:p w:rsidR="00837D22" w:rsidRPr="00837D22" w:rsidRDefault="00837D22" w:rsidP="00837D22">
                            <w:pPr>
                              <w:pStyle w:val="a3"/>
                              <w:numPr>
                                <w:ilvl w:val="0"/>
                                <w:numId w:val="5"/>
                              </w:numPr>
                              <w:ind w:firstLineChars="0"/>
                              <w:jc w:val="left"/>
                              <w:rPr>
                                <w:rFonts w:ascii="宋体" w:eastAsia="宋体" w:hAnsi="宋体"/>
                                <w:color w:val="000000" w:themeColor="text1"/>
                                <w:szCs w:val="21"/>
                              </w:rPr>
                            </w:pPr>
                            <w:r w:rsidRPr="00837D22">
                              <w:rPr>
                                <w:rFonts w:ascii="宋体" w:eastAsia="宋体" w:hAnsi="宋体" w:hint="eastAsia"/>
                                <w:color w:val="000000" w:themeColor="text1"/>
                                <w:szCs w:val="21"/>
                              </w:rPr>
                              <w:t>优先律</w:t>
                            </w:r>
                            <w:r>
                              <w:rPr>
                                <w:rFonts w:ascii="宋体" w:eastAsia="宋体" w:hAnsi="宋体" w:hint="eastAsia"/>
                                <w:color w:val="000000" w:themeColor="text1"/>
                                <w:szCs w:val="21"/>
                              </w:rPr>
                              <w:t>：优先用多笔画的字根</w:t>
                            </w:r>
                            <w:r w:rsidRPr="00837D22">
                              <w:rPr>
                                <w:rFonts w:ascii="宋体" w:eastAsia="宋体" w:hAnsi="宋体" w:hint="eastAsia"/>
                                <w:color w:val="000000" w:themeColor="text1"/>
                                <w:szCs w:val="21"/>
                              </w:rPr>
                              <w:t>；</w:t>
                            </w:r>
                          </w:p>
                          <w:p w:rsidR="00837D22" w:rsidRPr="00837D22" w:rsidRDefault="00837D22" w:rsidP="00837D22">
                            <w:pPr>
                              <w:pStyle w:val="a3"/>
                              <w:numPr>
                                <w:ilvl w:val="0"/>
                                <w:numId w:val="5"/>
                              </w:numPr>
                              <w:ind w:firstLineChars="0"/>
                              <w:jc w:val="left"/>
                              <w:rPr>
                                <w:rFonts w:ascii="宋体" w:eastAsia="宋体" w:hAnsi="宋体"/>
                                <w:color w:val="000000" w:themeColor="text1"/>
                                <w:szCs w:val="21"/>
                              </w:rPr>
                            </w:pPr>
                            <w:r w:rsidRPr="00837D22">
                              <w:rPr>
                                <w:rFonts w:ascii="宋体" w:eastAsia="宋体" w:hAnsi="宋体" w:hint="eastAsia"/>
                                <w:color w:val="000000" w:themeColor="text1"/>
                                <w:szCs w:val="21"/>
                              </w:rPr>
                              <w:t>完整律</w:t>
                            </w:r>
                            <w:r>
                              <w:rPr>
                                <w:rFonts w:ascii="宋体" w:eastAsia="宋体" w:hAnsi="宋体" w:hint="eastAsia"/>
                                <w:color w:val="000000" w:themeColor="text1"/>
                                <w:szCs w:val="21"/>
                              </w:rPr>
                              <w:t>：字根不能拆散</w:t>
                            </w:r>
                            <w:r w:rsidRPr="00837D22">
                              <w:rPr>
                                <w:rFonts w:ascii="宋体" w:eastAsia="宋体" w:hAnsi="宋体" w:hint="eastAsia"/>
                                <w:color w:val="000000" w:themeColor="text1"/>
                                <w:szCs w:val="21"/>
                              </w:rPr>
                              <w:t>；</w:t>
                            </w:r>
                          </w:p>
                          <w:p w:rsidR="00837D22" w:rsidRPr="00837D22" w:rsidRDefault="00837D22" w:rsidP="00837D22">
                            <w:pPr>
                              <w:pStyle w:val="a3"/>
                              <w:numPr>
                                <w:ilvl w:val="0"/>
                                <w:numId w:val="5"/>
                              </w:numPr>
                              <w:ind w:firstLineChars="0"/>
                              <w:jc w:val="left"/>
                              <w:rPr>
                                <w:rFonts w:ascii="宋体" w:eastAsia="宋体" w:hAnsi="宋体"/>
                                <w:color w:val="000000" w:themeColor="text1"/>
                                <w:szCs w:val="21"/>
                              </w:rPr>
                            </w:pPr>
                            <w:r w:rsidRPr="00837D22">
                              <w:rPr>
                                <w:rFonts w:ascii="宋体" w:eastAsia="宋体" w:hAnsi="宋体" w:hint="eastAsia"/>
                                <w:color w:val="000000" w:themeColor="text1"/>
                                <w:szCs w:val="21"/>
                              </w:rPr>
                              <w:t>单一律</w:t>
                            </w:r>
                            <w:r>
                              <w:rPr>
                                <w:rFonts w:ascii="宋体" w:eastAsia="宋体" w:hAnsi="宋体" w:hint="eastAsia"/>
                                <w:color w:val="000000" w:themeColor="text1"/>
                                <w:szCs w:val="21"/>
                              </w:rPr>
                              <w:t>：不重复取码</w:t>
                            </w:r>
                            <w:r w:rsidRPr="00837D22">
                              <w:rPr>
                                <w:rFonts w:ascii="宋体" w:eastAsia="宋体" w:hAnsi="宋体" w:hint="eastAsia"/>
                                <w:color w:val="000000" w:themeColor="text1"/>
                                <w:szCs w:val="21"/>
                              </w:rPr>
                              <w:t>；</w:t>
                            </w:r>
                          </w:p>
                          <w:p w:rsidR="00837D22" w:rsidRPr="00837D22" w:rsidRDefault="00837D22" w:rsidP="007E36D0">
                            <w:pPr>
                              <w:pStyle w:val="a3"/>
                              <w:numPr>
                                <w:ilvl w:val="0"/>
                                <w:numId w:val="5"/>
                              </w:numPr>
                              <w:ind w:firstLineChars="0"/>
                              <w:jc w:val="left"/>
                              <w:rPr>
                                <w:rFonts w:ascii="宋体" w:eastAsia="宋体" w:hAnsi="宋体"/>
                                <w:color w:val="000000" w:themeColor="text1"/>
                                <w:szCs w:val="21"/>
                              </w:rPr>
                            </w:pPr>
                            <w:r w:rsidRPr="00837D22">
                              <w:rPr>
                                <w:rFonts w:ascii="宋体" w:eastAsia="宋体" w:hAnsi="宋体" w:hint="eastAsia"/>
                                <w:color w:val="000000" w:themeColor="text1"/>
                                <w:szCs w:val="21"/>
                              </w:rPr>
                              <w:t>宏观笔顺律</w:t>
                            </w:r>
                            <w:r>
                              <w:rPr>
                                <w:rFonts w:ascii="宋体" w:eastAsia="宋体" w:hAnsi="宋体" w:hint="eastAsia"/>
                                <w:color w:val="000000" w:themeColor="text1"/>
                                <w:szCs w:val="21"/>
                              </w:rPr>
                              <w:t>：编码顺序与笔顺一致</w:t>
                            </w:r>
                            <w:r w:rsidRPr="00837D22">
                              <w:rPr>
                                <w:rFonts w:ascii="宋体" w:eastAsia="宋体" w:hAnsi="宋体"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CD490" id="矩形 17" o:spid="_x0000_s1027" style="position:absolute;margin-left:369pt;margin-top:61.5pt;width:156.75pt;height:12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" filled="f" stroked="f" strokeweight="1pt">
                <v:textbox>
                  <w:txbxContent>
                    <w:p w:rsidR="00837D22" w:rsidRPr="00837D22" w:rsidRDefault="00837D22" w:rsidP="00837D22">
                      <w:pPr>
                        <w:jc w:val="left"/>
                        <w:rPr>
                          <w:rFonts w:ascii="宋体" w:eastAsia="宋体" w:hAnsi="宋体"/>
                          <w:b/>
                          <w:color w:val="000000" w:themeColor="text1"/>
                          <w:szCs w:val="21"/>
                        </w:rPr>
                      </w:pPr>
                      <w:r w:rsidRPr="00837D22">
                        <w:rPr>
                          <w:rFonts w:ascii="宋体" w:eastAsia="宋体" w:hAnsi="宋体" w:hint="eastAsia"/>
                          <w:b/>
                          <w:color w:val="000000" w:themeColor="text1"/>
                          <w:szCs w:val="21"/>
                        </w:rPr>
                        <w:t>编码规则：</w:t>
                      </w:r>
                    </w:p>
                    <w:p w:rsidR="00837D22" w:rsidRPr="00837D22" w:rsidRDefault="00837D22" w:rsidP="00837D22">
                      <w:pPr>
                        <w:jc w:val="left"/>
                        <w:rPr>
                          <w:rFonts w:ascii="宋体" w:eastAsia="宋体" w:hAnsi="宋体"/>
                          <w:color w:val="000000" w:themeColor="text1"/>
                          <w:szCs w:val="21"/>
                        </w:rPr>
                      </w:pPr>
                    </w:p>
                    <w:p w:rsidR="00837D22" w:rsidRPr="00837D22" w:rsidRDefault="00837D22" w:rsidP="00837D22">
                      <w:pPr>
                        <w:pStyle w:val="a3"/>
                        <w:numPr>
                          <w:ilvl w:val="0"/>
                          <w:numId w:val="5"/>
                        </w:numPr>
                        <w:ind w:firstLineChars="0"/>
                        <w:jc w:val="left"/>
                        <w:rPr>
                          <w:rFonts w:ascii="宋体" w:eastAsia="宋体" w:hAnsi="宋体"/>
                          <w:color w:val="000000" w:themeColor="text1"/>
                          <w:szCs w:val="21"/>
                        </w:rPr>
                      </w:pPr>
                      <w:r w:rsidRPr="00837D22">
                        <w:rPr>
                          <w:rFonts w:ascii="宋体" w:eastAsia="宋体" w:hAnsi="宋体" w:hint="eastAsia"/>
                          <w:color w:val="000000" w:themeColor="text1"/>
                          <w:szCs w:val="21"/>
                        </w:rPr>
                        <w:t>优先律</w:t>
                      </w:r>
                      <w:r>
                        <w:rPr>
                          <w:rFonts w:ascii="宋体" w:eastAsia="宋体" w:hAnsi="宋体" w:hint="eastAsia"/>
                          <w:color w:val="000000" w:themeColor="text1"/>
                          <w:szCs w:val="21"/>
                        </w:rPr>
                        <w:t>：优先用多笔画的字根</w:t>
                      </w:r>
                      <w:r w:rsidRPr="00837D22">
                        <w:rPr>
                          <w:rFonts w:ascii="宋体" w:eastAsia="宋体" w:hAnsi="宋体" w:hint="eastAsia"/>
                          <w:color w:val="000000" w:themeColor="text1"/>
                          <w:szCs w:val="21"/>
                        </w:rPr>
                        <w:t>；</w:t>
                      </w:r>
                    </w:p>
                    <w:p w:rsidR="00837D22" w:rsidRPr="00837D22" w:rsidRDefault="00837D22" w:rsidP="00837D22">
                      <w:pPr>
                        <w:pStyle w:val="a3"/>
                        <w:numPr>
                          <w:ilvl w:val="0"/>
                          <w:numId w:val="5"/>
                        </w:numPr>
                        <w:ind w:firstLineChars="0"/>
                        <w:jc w:val="left"/>
                        <w:rPr>
                          <w:rFonts w:ascii="宋体" w:eastAsia="宋体" w:hAnsi="宋体"/>
                          <w:color w:val="000000" w:themeColor="text1"/>
                          <w:szCs w:val="21"/>
                        </w:rPr>
                      </w:pPr>
                      <w:r w:rsidRPr="00837D22">
                        <w:rPr>
                          <w:rFonts w:ascii="宋体" w:eastAsia="宋体" w:hAnsi="宋体" w:hint="eastAsia"/>
                          <w:color w:val="000000" w:themeColor="text1"/>
                          <w:szCs w:val="21"/>
                        </w:rPr>
                        <w:t>完整律</w:t>
                      </w:r>
                      <w:r>
                        <w:rPr>
                          <w:rFonts w:ascii="宋体" w:eastAsia="宋体" w:hAnsi="宋体" w:hint="eastAsia"/>
                          <w:color w:val="000000" w:themeColor="text1"/>
                          <w:szCs w:val="21"/>
                        </w:rPr>
                        <w:t>：字根不能拆散</w:t>
                      </w:r>
                      <w:r w:rsidRPr="00837D22">
                        <w:rPr>
                          <w:rFonts w:ascii="宋体" w:eastAsia="宋体" w:hAnsi="宋体" w:hint="eastAsia"/>
                          <w:color w:val="000000" w:themeColor="text1"/>
                          <w:szCs w:val="21"/>
                        </w:rPr>
                        <w:t>；</w:t>
                      </w:r>
                    </w:p>
                    <w:p w:rsidR="00837D22" w:rsidRPr="00837D22" w:rsidRDefault="00837D22" w:rsidP="00837D22">
                      <w:pPr>
                        <w:pStyle w:val="a3"/>
                        <w:numPr>
                          <w:ilvl w:val="0"/>
                          <w:numId w:val="5"/>
                        </w:numPr>
                        <w:ind w:firstLineChars="0"/>
                        <w:jc w:val="left"/>
                        <w:rPr>
                          <w:rFonts w:ascii="宋体" w:eastAsia="宋体" w:hAnsi="宋体"/>
                          <w:color w:val="000000" w:themeColor="text1"/>
                          <w:szCs w:val="21"/>
                        </w:rPr>
                      </w:pPr>
                      <w:r w:rsidRPr="00837D22">
                        <w:rPr>
                          <w:rFonts w:ascii="宋体" w:eastAsia="宋体" w:hAnsi="宋体" w:hint="eastAsia"/>
                          <w:color w:val="000000" w:themeColor="text1"/>
                          <w:szCs w:val="21"/>
                        </w:rPr>
                        <w:t>单一律</w:t>
                      </w:r>
                      <w:r>
                        <w:rPr>
                          <w:rFonts w:ascii="宋体" w:eastAsia="宋体" w:hAnsi="宋体" w:hint="eastAsia"/>
                          <w:color w:val="000000" w:themeColor="text1"/>
                          <w:szCs w:val="21"/>
                        </w:rPr>
                        <w:t>：不重复取码</w:t>
                      </w:r>
                      <w:r w:rsidRPr="00837D22">
                        <w:rPr>
                          <w:rFonts w:ascii="宋体" w:eastAsia="宋体" w:hAnsi="宋体" w:hint="eastAsia"/>
                          <w:color w:val="000000" w:themeColor="text1"/>
                          <w:szCs w:val="21"/>
                        </w:rPr>
                        <w:t>；</w:t>
                      </w:r>
                    </w:p>
                    <w:p w:rsidR="00837D22" w:rsidRPr="00837D22" w:rsidRDefault="00837D22" w:rsidP="007E36D0">
                      <w:pPr>
                        <w:pStyle w:val="a3"/>
                        <w:numPr>
                          <w:ilvl w:val="0"/>
                          <w:numId w:val="5"/>
                        </w:numPr>
                        <w:ind w:firstLineChars="0"/>
                        <w:jc w:val="left"/>
                        <w:rPr>
                          <w:rFonts w:ascii="宋体" w:eastAsia="宋体" w:hAnsi="宋体"/>
                          <w:color w:val="000000" w:themeColor="text1"/>
                          <w:szCs w:val="21"/>
                        </w:rPr>
                      </w:pPr>
                      <w:r w:rsidRPr="00837D22">
                        <w:rPr>
                          <w:rFonts w:ascii="宋体" w:eastAsia="宋体" w:hAnsi="宋体" w:hint="eastAsia"/>
                          <w:color w:val="000000" w:themeColor="text1"/>
                          <w:szCs w:val="21"/>
                        </w:rPr>
                        <w:t>宏观笔顺律</w:t>
                      </w:r>
                      <w:r>
                        <w:rPr>
                          <w:rFonts w:ascii="宋体" w:eastAsia="宋体" w:hAnsi="宋体" w:hint="eastAsia"/>
                          <w:color w:val="000000" w:themeColor="text1"/>
                          <w:szCs w:val="21"/>
                        </w:rPr>
                        <w:t>：编码顺序与笔顺一致</w:t>
                      </w:r>
                      <w:r w:rsidRPr="00837D22">
                        <w:rPr>
                          <w:rFonts w:ascii="宋体" w:eastAsia="宋体" w:hAnsi="宋体" w:hint="eastAsia"/>
                          <w:color w:val="000000" w:themeColor="text1"/>
                          <w:szCs w:val="21"/>
                        </w:rPr>
                        <w:t>。</w:t>
                      </w:r>
                    </w:p>
                  </w:txbxContent>
                </v:textbox>
                <w10:wrap anchorx="margin"/>
              </v:rect>
            </w:pict>
          </mc:Fallback>
        </mc:AlternateContent>
      </w:r>
      <w:r w:rsidR="00FA1A24">
        <w:rPr>
          <w:rFonts w:ascii="宋体" w:eastAsia="宋体" w:hAnsi="宋体" w:hint="eastAsia"/>
          <w:noProof/>
          <w:color w:val="000000" w:themeColor="text1"/>
          <w:szCs w:val="21"/>
        </w:rPr>
        <w:drawing>
          <wp:inline distT="0" distB="0" distL="0" distR="0">
            <wp:extent cx="4981575" cy="22288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2228850"/>
                    </a:xfrm>
                    <a:prstGeom prst="rect">
                      <a:avLst/>
                    </a:prstGeom>
                    <a:noFill/>
                    <a:ln>
                      <a:noFill/>
                    </a:ln>
                  </pic:spPr>
                </pic:pic>
              </a:graphicData>
            </a:graphic>
          </wp:inline>
        </w:drawing>
      </w:r>
      <w:r w:rsidR="00837D22" w:rsidRPr="00837D22">
        <w:rPr>
          <w:rFonts w:ascii="宋体" w:eastAsia="宋体" w:hAnsi="宋体" w:hint="eastAsia"/>
          <w:noProof/>
          <w:color w:val="000000" w:themeColor="text1"/>
          <w:szCs w:val="21"/>
        </w:rPr>
        <w:t xml:space="preserve"> </w:t>
      </w:r>
      <w:bookmarkStart w:id="2" w:name="_GoBack"/>
      <w:bookmarkEnd w:id="2"/>
    </w:p>
    <w:p w:rsidR="00D477D5" w:rsidRDefault="00D477D5" w:rsidP="00D477D5">
      <w:pPr>
        <w:jc w:val="center"/>
        <w:rPr>
          <w:rFonts w:ascii="宋体" w:eastAsia="宋体" w:hAnsi="宋体"/>
          <w:sz w:val="18"/>
          <w:szCs w:val="18"/>
        </w:rPr>
      </w:pPr>
      <w:r>
        <w:rPr>
          <w:rFonts w:ascii="宋体" w:eastAsia="宋体" w:hAnsi="宋体" w:hint="eastAsia"/>
          <w:sz w:val="18"/>
          <w:szCs w:val="18"/>
        </w:rPr>
        <w:t>图2</w:t>
      </w:r>
      <w:r>
        <w:rPr>
          <w:rFonts w:ascii="宋体" w:eastAsia="宋体" w:hAnsi="宋体"/>
          <w:sz w:val="18"/>
          <w:szCs w:val="18"/>
        </w:rPr>
        <w:t xml:space="preserve"> </w:t>
      </w:r>
      <w:r>
        <w:rPr>
          <w:rFonts w:ascii="宋体" w:eastAsia="宋体" w:hAnsi="宋体" w:hint="eastAsia"/>
          <w:sz w:val="18"/>
          <w:szCs w:val="18"/>
        </w:rPr>
        <w:t>字形组份键位表</w:t>
      </w:r>
      <w:r w:rsidR="00402038">
        <w:rPr>
          <w:rFonts w:ascii="宋体" w:eastAsia="宋体" w:hAnsi="宋体" w:hint="eastAsia"/>
          <w:sz w:val="18"/>
          <w:szCs w:val="18"/>
        </w:rPr>
        <w:t>——亦称汉字“</w:t>
      </w:r>
      <w:r w:rsidR="004A72FC">
        <w:rPr>
          <w:rFonts w:ascii="宋体" w:eastAsia="宋体" w:hAnsi="宋体" w:hint="eastAsia"/>
          <w:sz w:val="18"/>
          <w:szCs w:val="18"/>
        </w:rPr>
        <w:t>字形</w:t>
      </w:r>
      <w:r w:rsidR="00402038">
        <w:rPr>
          <w:rFonts w:ascii="宋体" w:eastAsia="宋体" w:hAnsi="宋体" w:hint="eastAsia"/>
          <w:sz w:val="18"/>
          <w:szCs w:val="18"/>
        </w:rPr>
        <w:t>字母表”</w:t>
      </w:r>
    </w:p>
    <w:p w:rsidR="00351DAF" w:rsidRDefault="00351DAF" w:rsidP="00351DAF">
      <w:pPr>
        <w:ind w:firstLineChars="200" w:firstLine="420"/>
        <w:jc w:val="left"/>
        <w:rPr>
          <w:rFonts w:ascii="宋体" w:eastAsia="宋体" w:hAnsi="宋体"/>
          <w:szCs w:val="21"/>
        </w:rPr>
      </w:pPr>
      <w:r>
        <w:rPr>
          <w:rFonts w:ascii="宋体" w:eastAsia="宋体" w:hAnsi="宋体" w:hint="eastAsia"/>
          <w:szCs w:val="21"/>
        </w:rPr>
        <w:t>记忆规律：</w:t>
      </w:r>
    </w:p>
    <w:p w:rsidR="00351DAF" w:rsidRDefault="00351DAF" w:rsidP="00351DAF">
      <w:pPr>
        <w:pStyle w:val="a3"/>
        <w:numPr>
          <w:ilvl w:val="0"/>
          <w:numId w:val="2"/>
        </w:numPr>
        <w:ind w:firstLineChars="0"/>
        <w:jc w:val="left"/>
        <w:rPr>
          <w:rFonts w:ascii="宋体" w:eastAsia="宋体" w:hAnsi="宋体"/>
          <w:szCs w:val="21"/>
        </w:rPr>
      </w:pPr>
      <w:r>
        <w:rPr>
          <w:rFonts w:ascii="宋体" w:eastAsia="宋体" w:hAnsi="宋体" w:hint="eastAsia"/>
          <w:szCs w:val="21"/>
        </w:rPr>
        <w:t>音相似</w:t>
      </w:r>
      <w:r w:rsidR="00E43A06">
        <w:rPr>
          <w:rFonts w:ascii="宋体" w:eastAsia="宋体" w:hAnsi="宋体" w:hint="eastAsia"/>
          <w:szCs w:val="21"/>
        </w:rPr>
        <w:t>：括号外面的</w:t>
      </w:r>
      <w:r w:rsidR="00E43A06" w:rsidRPr="006A02DB">
        <w:rPr>
          <w:rFonts w:ascii="宋体" w:eastAsia="宋体" w:hAnsi="宋体" w:hint="eastAsia"/>
          <w:b/>
          <w:szCs w:val="21"/>
        </w:rPr>
        <w:t>字根</w:t>
      </w:r>
      <w:r w:rsidR="00E43A06">
        <w:rPr>
          <w:rFonts w:ascii="宋体" w:eastAsia="宋体" w:hAnsi="宋体" w:hint="eastAsia"/>
          <w:szCs w:val="21"/>
        </w:rPr>
        <w:t>基本上都配置在该</w:t>
      </w:r>
      <w:r w:rsidR="00E43A06" w:rsidRPr="006A02DB">
        <w:rPr>
          <w:rFonts w:ascii="宋体" w:eastAsia="宋体" w:hAnsi="宋体" w:hint="eastAsia"/>
          <w:b/>
          <w:szCs w:val="21"/>
        </w:rPr>
        <w:t>字根读音</w:t>
      </w:r>
      <w:r w:rsidR="00E43A06">
        <w:rPr>
          <w:rFonts w:ascii="宋体" w:eastAsia="宋体" w:hAnsi="宋体" w:hint="eastAsia"/>
          <w:szCs w:val="21"/>
        </w:rPr>
        <w:t>的第一个字母键上（试看Y键字根的读音）；</w:t>
      </w:r>
    </w:p>
    <w:p w:rsidR="00351DAF" w:rsidRPr="00351DAF" w:rsidRDefault="00351DAF" w:rsidP="00351DAF">
      <w:pPr>
        <w:pStyle w:val="a3"/>
        <w:numPr>
          <w:ilvl w:val="0"/>
          <w:numId w:val="2"/>
        </w:numPr>
        <w:ind w:firstLineChars="0"/>
        <w:jc w:val="left"/>
        <w:rPr>
          <w:rFonts w:ascii="宋体" w:eastAsia="宋体" w:hAnsi="宋体"/>
          <w:szCs w:val="21"/>
        </w:rPr>
      </w:pPr>
      <w:r>
        <w:rPr>
          <w:rFonts w:ascii="宋体" w:eastAsia="宋体" w:hAnsi="宋体" w:hint="eastAsia"/>
          <w:szCs w:val="21"/>
        </w:rPr>
        <w:t>形相似</w:t>
      </w:r>
      <w:r w:rsidR="00E43A06">
        <w:rPr>
          <w:rFonts w:ascii="宋体" w:eastAsia="宋体" w:hAnsi="宋体" w:hint="eastAsia"/>
          <w:szCs w:val="21"/>
        </w:rPr>
        <w:t>：括号里面的</w:t>
      </w:r>
      <w:r w:rsidR="00E43A06" w:rsidRPr="006A02DB">
        <w:rPr>
          <w:rFonts w:ascii="宋体" w:eastAsia="宋体" w:hAnsi="宋体" w:hint="eastAsia"/>
          <w:b/>
          <w:szCs w:val="21"/>
        </w:rPr>
        <w:t>字根</w:t>
      </w:r>
      <w:r w:rsidR="00E43A06">
        <w:rPr>
          <w:rFonts w:ascii="宋体" w:eastAsia="宋体" w:hAnsi="宋体" w:hint="eastAsia"/>
          <w:szCs w:val="21"/>
        </w:rPr>
        <w:t>基本上都与括号外面的</w:t>
      </w:r>
      <w:r w:rsidR="00E43A06" w:rsidRPr="006A02DB">
        <w:rPr>
          <w:rFonts w:ascii="宋体" w:eastAsia="宋体" w:hAnsi="宋体" w:hint="eastAsia"/>
          <w:b/>
          <w:szCs w:val="21"/>
        </w:rPr>
        <w:t>字根</w:t>
      </w:r>
      <w:r w:rsidR="00E43A06">
        <w:rPr>
          <w:rFonts w:ascii="宋体" w:eastAsia="宋体" w:hAnsi="宋体" w:hint="eastAsia"/>
          <w:szCs w:val="21"/>
        </w:rPr>
        <w:t>形状相似。</w:t>
      </w:r>
    </w:p>
    <w:p w:rsidR="00447AAD" w:rsidRPr="007C7779" w:rsidRDefault="00CE6306" w:rsidP="007C7779">
      <w:pPr>
        <w:pStyle w:val="a9"/>
        <w:jc w:val="left"/>
        <w:rPr>
          <w:rFonts w:ascii="宋体" w:eastAsia="宋体" w:hAnsi="宋体"/>
        </w:rPr>
      </w:pPr>
      <w:r w:rsidRPr="007C7779">
        <w:rPr>
          <w:rFonts w:ascii="宋体" w:eastAsia="宋体" w:hAnsi="宋体"/>
        </w:rPr>
        <w:t>3.</w:t>
      </w:r>
      <w:r w:rsidR="00465842" w:rsidRPr="007C7779">
        <w:rPr>
          <w:rFonts w:ascii="宋体" w:eastAsia="宋体" w:hAnsi="宋体" w:hint="eastAsia"/>
        </w:rPr>
        <w:t>【汉易码™】定义的汉字结构</w:t>
      </w:r>
    </w:p>
    <w:p w:rsidR="00465842" w:rsidRDefault="005923D0" w:rsidP="00AF7D75">
      <w:pPr>
        <w:jc w:val="center"/>
      </w:pPr>
      <w:r>
        <w:rPr>
          <w:noProof/>
        </w:rPr>
        <w:drawing>
          <wp:inline distT="0" distB="0" distL="0" distR="0">
            <wp:extent cx="5086350" cy="13049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1304925"/>
                    </a:xfrm>
                    <a:prstGeom prst="rect">
                      <a:avLst/>
                    </a:prstGeom>
                    <a:noFill/>
                    <a:ln>
                      <a:noFill/>
                    </a:ln>
                  </pic:spPr>
                </pic:pic>
              </a:graphicData>
            </a:graphic>
          </wp:inline>
        </w:drawing>
      </w:r>
    </w:p>
    <w:p w:rsidR="005923D0" w:rsidRDefault="00AF7D75" w:rsidP="00B77045">
      <w:pPr>
        <w:jc w:val="center"/>
        <w:rPr>
          <w:rFonts w:ascii="宋体" w:eastAsia="宋体" w:hAnsi="宋体"/>
          <w:szCs w:val="21"/>
        </w:rPr>
      </w:pPr>
      <w:r>
        <w:rPr>
          <w:rFonts w:ascii="宋体" w:eastAsia="宋体" w:hAnsi="宋体" w:hint="eastAsia"/>
          <w:sz w:val="18"/>
          <w:szCs w:val="18"/>
        </w:rPr>
        <w:t>图3</w:t>
      </w:r>
      <w:r>
        <w:rPr>
          <w:rFonts w:ascii="宋体" w:eastAsia="宋体" w:hAnsi="宋体"/>
          <w:sz w:val="18"/>
          <w:szCs w:val="18"/>
        </w:rPr>
        <w:t xml:space="preserve"> </w:t>
      </w:r>
      <w:r>
        <w:rPr>
          <w:rFonts w:ascii="宋体" w:eastAsia="宋体" w:hAnsi="宋体" w:hint="eastAsia"/>
          <w:sz w:val="18"/>
          <w:szCs w:val="18"/>
        </w:rPr>
        <w:t>【汉易码</w:t>
      </w:r>
      <w:r w:rsidRPr="00AF7D75">
        <w:rPr>
          <w:rFonts w:ascii="宋体" w:eastAsia="宋体" w:hAnsi="宋体" w:hint="eastAsia"/>
          <w:sz w:val="18"/>
          <w:szCs w:val="18"/>
        </w:rPr>
        <w:t>™</w:t>
      </w:r>
      <w:r>
        <w:rPr>
          <w:rFonts w:ascii="宋体" w:eastAsia="宋体" w:hAnsi="宋体" w:hint="eastAsia"/>
          <w:sz w:val="18"/>
          <w:szCs w:val="18"/>
        </w:rPr>
        <w:t>】定义的汉字结构</w:t>
      </w:r>
    </w:p>
    <w:p w:rsidR="00335AF4" w:rsidRDefault="00335AF4" w:rsidP="00335AF4">
      <w:pPr>
        <w:pStyle w:val="1"/>
        <w:rPr>
          <w:sz w:val="32"/>
          <w:szCs w:val="32"/>
        </w:rPr>
      </w:pPr>
      <w:r>
        <w:rPr>
          <w:rFonts w:hint="eastAsia"/>
          <w:sz w:val="32"/>
          <w:szCs w:val="32"/>
        </w:rPr>
        <w:lastRenderedPageBreak/>
        <w:t>4</w:t>
      </w:r>
      <w:r>
        <w:rPr>
          <w:sz w:val="32"/>
          <w:szCs w:val="32"/>
        </w:rPr>
        <w:t>.</w:t>
      </w:r>
      <w:r>
        <w:rPr>
          <w:rFonts w:hint="eastAsia"/>
          <w:sz w:val="32"/>
          <w:szCs w:val="32"/>
        </w:rPr>
        <w:t>编码公式</w:t>
      </w:r>
    </w:p>
    <w:tbl>
      <w:tblPr>
        <w:tblStyle w:val="a8"/>
        <w:tblW w:w="0" w:type="auto"/>
        <w:tblLook w:val="04A0" w:firstRow="1" w:lastRow="0" w:firstColumn="1" w:lastColumn="0" w:noHBand="0" w:noVBand="1"/>
      </w:tblPr>
      <w:tblGrid>
        <w:gridCol w:w="5228"/>
        <w:gridCol w:w="5228"/>
      </w:tblGrid>
      <w:tr w:rsidR="003262FB" w:rsidTr="003262FB">
        <w:tc>
          <w:tcPr>
            <w:tcW w:w="5228" w:type="dxa"/>
          </w:tcPr>
          <w:p w:rsidR="003262FB" w:rsidRPr="003262FB" w:rsidRDefault="003262FB" w:rsidP="003262FB">
            <w:pPr>
              <w:ind w:firstLineChars="200" w:firstLine="420"/>
              <w:jc w:val="left"/>
            </w:pPr>
            <w:r w:rsidRPr="003262FB">
              <w:rPr>
                <w:rFonts w:hint="eastAsia"/>
                <w:b/>
                <w:bCs/>
              </w:rPr>
              <w:t>S</w:t>
            </w:r>
            <w:r w:rsidRPr="003262FB">
              <w:rPr>
                <w:rFonts w:hint="eastAsia"/>
                <w:b/>
                <w:bCs/>
                <w:vertAlign w:val="subscript"/>
              </w:rPr>
              <w:t>x=1,2,3</w:t>
            </w:r>
            <w:r w:rsidRPr="003262FB">
              <w:rPr>
                <w:rFonts w:hint="eastAsia"/>
                <w:b/>
                <w:bCs/>
              </w:rPr>
              <w:t xml:space="preserve"> 可以是汉字中编码对象的位置</w:t>
            </w:r>
            <w:r>
              <w:rPr>
                <w:rFonts w:hint="eastAsia"/>
                <w:b/>
                <w:bCs/>
              </w:rPr>
              <w:t>。</w:t>
            </w:r>
            <w:r w:rsidRPr="003262FB">
              <w:rPr>
                <w:rFonts w:hint="eastAsia"/>
                <w:b/>
                <w:bCs/>
              </w:rPr>
              <w:t>X的取值取决于汉字笔画数量的多寡（参见后面举例）。</w:t>
            </w:r>
          </w:p>
        </w:tc>
        <w:tc>
          <w:tcPr>
            <w:tcW w:w="5228" w:type="dxa"/>
          </w:tcPr>
          <w:p w:rsidR="003262FB" w:rsidRPr="003262FB" w:rsidRDefault="003262FB" w:rsidP="003262FB">
            <w:pPr>
              <w:jc w:val="left"/>
              <w:rPr>
                <w:b/>
                <w:bCs/>
              </w:rPr>
            </w:pPr>
            <w:r w:rsidRPr="003262FB">
              <w:rPr>
                <w:rFonts w:hint="eastAsia"/>
                <w:b/>
                <w:bCs/>
              </w:rPr>
              <w:t>汉字代码</w:t>
            </w:r>
            <w:r w:rsidRPr="003262FB">
              <w:rPr>
                <w:b/>
                <w:bCs/>
              </w:rPr>
              <w:t xml:space="preserve">= </w:t>
            </w:r>
            <w:r w:rsidRPr="003262FB">
              <w:rPr>
                <w:rFonts w:hint="eastAsia"/>
                <w:b/>
                <w:bCs/>
              </w:rPr>
              <w:t>音码</w:t>
            </w:r>
            <w:r w:rsidRPr="003262FB">
              <w:rPr>
                <w:b/>
                <w:bCs/>
              </w:rPr>
              <w:t>(Pc)/? + A</w:t>
            </w:r>
            <w:r w:rsidRPr="003262FB">
              <w:rPr>
                <w:rFonts w:hint="eastAsia"/>
                <w:b/>
                <w:bCs/>
              </w:rPr>
              <w:t>部第一个形码</w:t>
            </w:r>
            <w:r w:rsidRPr="003262FB">
              <w:rPr>
                <w:b/>
                <w:bCs/>
              </w:rPr>
              <w:t>(S1)</w:t>
            </w:r>
          </w:p>
          <w:p w:rsidR="003262FB" w:rsidRDefault="003262FB" w:rsidP="003262FB">
            <w:pPr>
              <w:jc w:val="left"/>
            </w:pPr>
            <w:r w:rsidRPr="003262FB">
              <w:rPr>
                <w:b/>
                <w:bCs/>
              </w:rPr>
              <w:t xml:space="preserve"> </w:t>
            </w:r>
            <w:r>
              <w:rPr>
                <w:b/>
                <w:bCs/>
              </w:rPr>
              <w:t xml:space="preserve">   </w:t>
            </w:r>
            <w:r w:rsidRPr="003262FB">
              <w:rPr>
                <w:b/>
                <w:bCs/>
              </w:rPr>
              <w:t>+ B</w:t>
            </w:r>
            <w:r w:rsidRPr="003262FB">
              <w:rPr>
                <w:rFonts w:hint="eastAsia"/>
                <w:b/>
                <w:bCs/>
              </w:rPr>
              <w:t>部第一个形码</w:t>
            </w:r>
            <w:r w:rsidRPr="003262FB">
              <w:rPr>
                <w:b/>
                <w:bCs/>
              </w:rPr>
              <w:t xml:space="preserve"> (S2) + B</w:t>
            </w:r>
            <w:r w:rsidRPr="003262FB">
              <w:rPr>
                <w:rFonts w:hint="eastAsia"/>
                <w:b/>
                <w:bCs/>
              </w:rPr>
              <w:t>部最后一个形码</w:t>
            </w:r>
            <w:r w:rsidRPr="003262FB">
              <w:rPr>
                <w:b/>
                <w:bCs/>
              </w:rPr>
              <w:t xml:space="preserve"> (S3)</w:t>
            </w:r>
          </w:p>
        </w:tc>
      </w:tr>
    </w:tbl>
    <w:p w:rsidR="00335AF4" w:rsidRDefault="00335AF4" w:rsidP="00335AF4">
      <w:pPr>
        <w:jc w:val="center"/>
        <w:rPr>
          <w:rFonts w:ascii="宋体" w:eastAsia="宋体" w:hAnsi="宋体"/>
          <w:sz w:val="18"/>
          <w:szCs w:val="18"/>
        </w:rPr>
      </w:pPr>
      <w:r>
        <w:rPr>
          <w:rFonts w:ascii="宋体" w:eastAsia="宋体" w:hAnsi="宋体" w:hint="eastAsia"/>
          <w:sz w:val="18"/>
          <w:szCs w:val="18"/>
        </w:rPr>
        <w:t>图4</w:t>
      </w:r>
      <w:r>
        <w:rPr>
          <w:rFonts w:ascii="宋体" w:eastAsia="宋体" w:hAnsi="宋体"/>
          <w:sz w:val="18"/>
          <w:szCs w:val="18"/>
        </w:rPr>
        <w:t xml:space="preserve"> </w:t>
      </w:r>
      <w:r>
        <w:rPr>
          <w:rFonts w:ascii="宋体" w:eastAsia="宋体" w:hAnsi="宋体" w:hint="eastAsia"/>
          <w:sz w:val="18"/>
          <w:szCs w:val="18"/>
        </w:rPr>
        <w:t>编码公式</w:t>
      </w:r>
    </w:p>
    <w:p w:rsidR="003262FB" w:rsidRPr="00335AF4" w:rsidRDefault="00281A7C" w:rsidP="00335AF4">
      <w:pPr>
        <w:jc w:val="center"/>
        <w:rPr>
          <w:rFonts w:ascii="宋体" w:eastAsia="宋体" w:hAnsi="宋体"/>
          <w:sz w:val="18"/>
          <w:szCs w:val="18"/>
        </w:rPr>
      </w:pPr>
      <w:r>
        <w:rPr>
          <w:rFonts w:ascii="宋体" w:eastAsia="宋体" w:hAnsi="宋体"/>
          <w:noProof/>
          <w:sz w:val="18"/>
          <w:szCs w:val="18"/>
        </w:rPr>
        <mc:AlternateContent>
          <mc:Choice Requires="wps">
            <w:drawing>
              <wp:anchor distT="0" distB="0" distL="114300" distR="114300" simplePos="0" relativeHeight="251661312" behindDoc="0" locked="0" layoutInCell="1" allowOverlap="1">
                <wp:simplePos x="0" y="0"/>
                <wp:positionH relativeFrom="column">
                  <wp:posOffset>5010150</wp:posOffset>
                </wp:positionH>
                <wp:positionV relativeFrom="paragraph">
                  <wp:posOffset>11430</wp:posOffset>
                </wp:positionV>
                <wp:extent cx="1609725" cy="2847975"/>
                <wp:effectExtent l="0" t="0" r="0" b="0"/>
                <wp:wrapNone/>
                <wp:docPr id="4" name="圆角矩形 4"/>
                <wp:cNvGraphicFramePr/>
                <a:graphic xmlns:a="http://schemas.openxmlformats.org/drawingml/2006/main">
                  <a:graphicData uri="http://schemas.microsoft.com/office/word/2010/wordprocessingShape">
                    <wps:wsp>
                      <wps:cNvSpPr/>
                      <wps:spPr>
                        <a:xfrm>
                          <a:off x="0" y="0"/>
                          <a:ext cx="1609725" cy="28479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1A7C" w:rsidRDefault="00281A7C" w:rsidP="00281A7C">
                            <w:pPr>
                              <w:jc w:val="left"/>
                              <w:rPr>
                                <w:rFonts w:ascii="宋体" w:eastAsia="宋体" w:hAnsi="宋体"/>
                                <w:b/>
                                <w:color w:val="000000" w:themeColor="text1"/>
                              </w:rPr>
                            </w:pPr>
                            <w:r w:rsidRPr="00281A7C">
                              <w:rPr>
                                <w:rFonts w:ascii="宋体" w:eastAsia="宋体" w:hAnsi="宋体" w:hint="eastAsia"/>
                                <w:b/>
                                <w:color w:val="000000" w:themeColor="text1"/>
                              </w:rPr>
                              <w:t>编码</w:t>
                            </w:r>
                            <w:r>
                              <w:rPr>
                                <w:rFonts w:ascii="宋体" w:eastAsia="宋体" w:hAnsi="宋体" w:hint="eastAsia"/>
                                <w:b/>
                                <w:color w:val="000000" w:themeColor="text1"/>
                              </w:rPr>
                              <w:t>技巧：</w:t>
                            </w:r>
                          </w:p>
                          <w:p w:rsidR="00281A7C" w:rsidRDefault="00281A7C" w:rsidP="00281A7C">
                            <w:pPr>
                              <w:pStyle w:val="a3"/>
                              <w:numPr>
                                <w:ilvl w:val="0"/>
                                <w:numId w:val="7"/>
                              </w:numPr>
                              <w:ind w:firstLineChars="0"/>
                              <w:jc w:val="left"/>
                              <w:rPr>
                                <w:rFonts w:ascii="宋体" w:eastAsia="宋体" w:hAnsi="宋体"/>
                                <w:color w:val="000000" w:themeColor="text1"/>
                              </w:rPr>
                            </w:pPr>
                            <w:r>
                              <w:rPr>
                                <w:rFonts w:ascii="宋体" w:eastAsia="宋体" w:hAnsi="宋体" w:hint="eastAsia"/>
                                <w:color w:val="000000" w:themeColor="text1"/>
                              </w:rPr>
                              <w:t>前两个字形码要观察各部分第一个笔画后面连续几个笔画是否构成了字根；</w:t>
                            </w:r>
                          </w:p>
                          <w:p w:rsidR="00281A7C" w:rsidRPr="00281A7C" w:rsidRDefault="00281A7C" w:rsidP="00281A7C">
                            <w:pPr>
                              <w:pStyle w:val="a3"/>
                              <w:numPr>
                                <w:ilvl w:val="0"/>
                                <w:numId w:val="7"/>
                              </w:numPr>
                              <w:ind w:firstLineChars="0"/>
                              <w:jc w:val="left"/>
                              <w:rPr>
                                <w:rFonts w:ascii="宋体" w:eastAsia="宋体" w:hAnsi="宋体"/>
                                <w:color w:val="000000" w:themeColor="text1"/>
                              </w:rPr>
                            </w:pPr>
                            <w:r>
                              <w:rPr>
                                <w:rFonts w:ascii="宋体" w:eastAsia="宋体" w:hAnsi="宋体" w:hint="eastAsia"/>
                                <w:color w:val="000000" w:themeColor="text1"/>
                              </w:rPr>
                              <w:t>第三个字形码要观察最后一个笔画前面是否与前面几个笔画构成了字根。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4" o:spid="_x0000_s1028" style="position:absolute;left:0;text-align:left;margin-left:394.5pt;margin-top:.9pt;width:126.75pt;height:2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" filled="f" stroked="f" strokeweight="1pt">
                <v:stroke joinstyle="miter"/>
                <v:textbox>
                  <w:txbxContent>
                    <w:p w:rsidR="00281A7C" w:rsidRDefault="00281A7C" w:rsidP="00281A7C">
                      <w:pPr>
                        <w:jc w:val="left"/>
                        <w:rPr>
                          <w:rFonts w:ascii="宋体" w:eastAsia="宋体" w:hAnsi="宋体"/>
                          <w:b/>
                          <w:color w:val="000000" w:themeColor="text1"/>
                        </w:rPr>
                      </w:pPr>
                      <w:r w:rsidRPr="00281A7C">
                        <w:rPr>
                          <w:rFonts w:ascii="宋体" w:eastAsia="宋体" w:hAnsi="宋体" w:hint="eastAsia"/>
                          <w:b/>
                          <w:color w:val="000000" w:themeColor="text1"/>
                        </w:rPr>
                        <w:t>编码</w:t>
                      </w:r>
                      <w:r>
                        <w:rPr>
                          <w:rFonts w:ascii="宋体" w:eastAsia="宋体" w:hAnsi="宋体" w:hint="eastAsia"/>
                          <w:b/>
                          <w:color w:val="000000" w:themeColor="text1"/>
                        </w:rPr>
                        <w:t>技巧：</w:t>
                      </w:r>
                    </w:p>
                    <w:p w:rsidR="00281A7C" w:rsidRDefault="00281A7C" w:rsidP="00281A7C">
                      <w:pPr>
                        <w:pStyle w:val="a3"/>
                        <w:numPr>
                          <w:ilvl w:val="0"/>
                          <w:numId w:val="7"/>
                        </w:numPr>
                        <w:ind w:firstLineChars="0"/>
                        <w:jc w:val="left"/>
                        <w:rPr>
                          <w:rFonts w:ascii="宋体" w:eastAsia="宋体" w:hAnsi="宋体"/>
                          <w:color w:val="000000" w:themeColor="text1"/>
                        </w:rPr>
                      </w:pPr>
                      <w:r>
                        <w:rPr>
                          <w:rFonts w:ascii="宋体" w:eastAsia="宋体" w:hAnsi="宋体" w:hint="eastAsia"/>
                          <w:color w:val="000000" w:themeColor="text1"/>
                        </w:rPr>
                        <w:t>前两个字形码要观察各部分第一个笔画后面连续几个笔画是否构成了字根；</w:t>
                      </w:r>
                    </w:p>
                    <w:p w:rsidR="00281A7C" w:rsidRPr="00281A7C" w:rsidRDefault="00281A7C" w:rsidP="00281A7C">
                      <w:pPr>
                        <w:pStyle w:val="a3"/>
                        <w:numPr>
                          <w:ilvl w:val="0"/>
                          <w:numId w:val="7"/>
                        </w:numPr>
                        <w:ind w:firstLineChars="0"/>
                        <w:jc w:val="left"/>
                        <w:rPr>
                          <w:rFonts w:ascii="宋体" w:eastAsia="宋体" w:hAnsi="宋体" w:hint="eastAsia"/>
                          <w:color w:val="000000" w:themeColor="text1"/>
                        </w:rPr>
                      </w:pPr>
                      <w:r>
                        <w:rPr>
                          <w:rFonts w:ascii="宋体" w:eastAsia="宋体" w:hAnsi="宋体" w:hint="eastAsia"/>
                          <w:color w:val="000000" w:themeColor="text1"/>
                        </w:rPr>
                        <w:t>第三个字形码要观察最后一个笔画前面是否与前面几个笔画构成了字根。</w:t>
                      </w:r>
                    </w:p>
                  </w:txbxContent>
                </v:textbox>
              </v:roundrect>
            </w:pict>
          </mc:Fallback>
        </mc:AlternateContent>
      </w:r>
    </w:p>
    <w:p w:rsidR="00B77045" w:rsidRDefault="00B77045" w:rsidP="0073318C">
      <w:pPr>
        <w:jc w:val="left"/>
        <w:rPr>
          <w:rFonts w:ascii="宋体" w:eastAsia="宋体" w:hAnsi="宋体"/>
          <w:szCs w:val="21"/>
        </w:rPr>
      </w:pPr>
      <w:r>
        <w:rPr>
          <w:rFonts w:ascii="宋体" w:eastAsia="宋体" w:hAnsi="宋体" w:hint="eastAsia"/>
          <w:noProof/>
          <w:szCs w:val="21"/>
        </w:rPr>
        <w:drawing>
          <wp:inline distT="0" distB="0" distL="0" distR="0">
            <wp:extent cx="5143500" cy="252412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2524125"/>
                    </a:xfrm>
                    <a:prstGeom prst="rect">
                      <a:avLst/>
                    </a:prstGeom>
                    <a:noFill/>
                    <a:ln>
                      <a:noFill/>
                    </a:ln>
                  </pic:spPr>
                </pic:pic>
              </a:graphicData>
            </a:graphic>
          </wp:inline>
        </w:drawing>
      </w:r>
    </w:p>
    <w:p w:rsidR="009B06BA" w:rsidRPr="009B06BA" w:rsidRDefault="009B06BA" w:rsidP="00B77045">
      <w:pPr>
        <w:jc w:val="center"/>
        <w:rPr>
          <w:rFonts w:ascii="宋体" w:eastAsia="宋体" w:hAnsi="宋体"/>
          <w:sz w:val="18"/>
          <w:szCs w:val="18"/>
        </w:rPr>
      </w:pPr>
      <w:r>
        <w:rPr>
          <w:rFonts w:ascii="宋体" w:eastAsia="宋体" w:hAnsi="宋体" w:hint="eastAsia"/>
          <w:sz w:val="18"/>
          <w:szCs w:val="18"/>
        </w:rPr>
        <w:t>图5</w:t>
      </w:r>
      <w:r>
        <w:rPr>
          <w:rFonts w:ascii="宋体" w:eastAsia="宋体" w:hAnsi="宋体"/>
          <w:sz w:val="18"/>
          <w:szCs w:val="18"/>
        </w:rPr>
        <w:t xml:space="preserve"> </w:t>
      </w:r>
      <w:r>
        <w:rPr>
          <w:rFonts w:ascii="宋体" w:eastAsia="宋体" w:hAnsi="宋体" w:hint="eastAsia"/>
          <w:sz w:val="18"/>
          <w:szCs w:val="18"/>
        </w:rPr>
        <w:t>编码对象位置示意图</w:t>
      </w:r>
    </w:p>
    <w:p w:rsidR="00B77045" w:rsidRDefault="00B77045" w:rsidP="005923D0">
      <w:pPr>
        <w:ind w:firstLine="420"/>
        <w:jc w:val="left"/>
        <w:rPr>
          <w:rFonts w:ascii="宋体" w:eastAsia="宋体" w:hAnsi="宋体"/>
          <w:szCs w:val="21"/>
        </w:rPr>
      </w:pPr>
    </w:p>
    <w:p w:rsidR="005923D0" w:rsidRDefault="005923D0" w:rsidP="00B77045">
      <w:pPr>
        <w:ind w:firstLine="420"/>
        <w:jc w:val="left"/>
        <w:rPr>
          <w:rFonts w:ascii="宋体" w:eastAsia="宋体" w:hAnsi="宋体"/>
          <w:szCs w:val="21"/>
        </w:rPr>
      </w:pPr>
      <w:r>
        <w:rPr>
          <w:rFonts w:ascii="宋体" w:eastAsia="宋体" w:hAnsi="宋体" w:hint="eastAsia"/>
          <w:szCs w:val="21"/>
        </w:rPr>
        <w:t>杂合体</w:t>
      </w:r>
      <w:r w:rsidR="00B77045">
        <w:rPr>
          <w:rFonts w:ascii="宋体" w:eastAsia="宋体" w:hAnsi="宋体" w:hint="eastAsia"/>
          <w:szCs w:val="21"/>
        </w:rPr>
        <w:t>（M</w:t>
      </w:r>
      <w:r w:rsidR="00B77045">
        <w:rPr>
          <w:rFonts w:ascii="宋体" w:eastAsia="宋体" w:hAnsi="宋体"/>
          <w:szCs w:val="21"/>
        </w:rPr>
        <w:t>CC</w:t>
      </w:r>
      <w:r w:rsidR="00B77045">
        <w:rPr>
          <w:rFonts w:ascii="宋体" w:eastAsia="宋体" w:hAnsi="宋体" w:hint="eastAsia"/>
          <w:szCs w:val="21"/>
        </w:rPr>
        <w:t>）</w:t>
      </w:r>
      <w:r w:rsidR="007D376E">
        <w:rPr>
          <w:rFonts w:ascii="宋体" w:eastAsia="宋体" w:hAnsi="宋体" w:hint="eastAsia"/>
          <w:szCs w:val="21"/>
        </w:rPr>
        <w:t>编码可以理解成从苹果顶部到底部“吃苹果”，即</w:t>
      </w:r>
      <w:r w:rsidR="00B77045">
        <w:rPr>
          <w:rFonts w:ascii="宋体" w:eastAsia="宋体" w:hAnsi="宋体" w:hint="eastAsia"/>
          <w:szCs w:val="21"/>
        </w:rPr>
        <w:t>：</w:t>
      </w:r>
    </w:p>
    <w:p w:rsidR="009B06BA" w:rsidRPr="009B06BA" w:rsidRDefault="009B06BA" w:rsidP="00B77045">
      <w:pPr>
        <w:ind w:firstLine="420"/>
        <w:jc w:val="left"/>
        <w:rPr>
          <w:rFonts w:ascii="宋体" w:eastAsia="宋体" w:hAnsi="宋体"/>
          <w:szCs w:val="21"/>
        </w:rPr>
      </w:pPr>
    </w:p>
    <w:p w:rsidR="00B77045" w:rsidRDefault="00B77045" w:rsidP="00B77045">
      <w:pPr>
        <w:pStyle w:val="a3"/>
        <w:numPr>
          <w:ilvl w:val="0"/>
          <w:numId w:val="4"/>
        </w:numPr>
        <w:ind w:firstLineChars="0"/>
        <w:jc w:val="left"/>
        <w:rPr>
          <w:rFonts w:ascii="宋体" w:eastAsia="宋体" w:hAnsi="宋体"/>
          <w:szCs w:val="21"/>
        </w:rPr>
      </w:pPr>
      <w:r>
        <w:rPr>
          <w:rFonts w:ascii="宋体" w:eastAsia="宋体" w:hAnsi="宋体" w:hint="eastAsia"/>
          <w:szCs w:val="21"/>
        </w:rPr>
        <w:t>A部可理解为苹果被咬掉的“第一口”，即该杂合体字第一个笔画所在的字形组份</w:t>
      </w:r>
      <w:r w:rsidR="00E034E5">
        <w:rPr>
          <w:rFonts w:ascii="宋体" w:eastAsia="宋体" w:hAnsi="宋体" w:hint="eastAsia"/>
          <w:szCs w:val="21"/>
        </w:rPr>
        <w:t>，其为形码S</w:t>
      </w:r>
      <w:r w:rsidR="00E034E5" w:rsidRPr="00B77045">
        <w:rPr>
          <w:rFonts w:ascii="宋体" w:eastAsia="宋体" w:hAnsi="宋体"/>
          <w:szCs w:val="21"/>
          <w:vertAlign w:val="subscript"/>
        </w:rPr>
        <w:t>1</w:t>
      </w:r>
      <w:r>
        <w:rPr>
          <w:rFonts w:ascii="宋体" w:eastAsia="宋体" w:hAnsi="宋体" w:hint="eastAsia"/>
          <w:szCs w:val="21"/>
        </w:rPr>
        <w:t>；</w:t>
      </w:r>
    </w:p>
    <w:p w:rsidR="00F15298" w:rsidRDefault="00F15298" w:rsidP="00B77045">
      <w:pPr>
        <w:pStyle w:val="a3"/>
        <w:numPr>
          <w:ilvl w:val="0"/>
          <w:numId w:val="4"/>
        </w:numPr>
        <w:ind w:firstLineChars="0"/>
        <w:jc w:val="left"/>
        <w:rPr>
          <w:rFonts w:ascii="宋体" w:eastAsia="宋体" w:hAnsi="宋体"/>
          <w:szCs w:val="21"/>
        </w:rPr>
      </w:pPr>
      <w:r>
        <w:rPr>
          <w:rFonts w:ascii="宋体" w:eastAsia="宋体" w:hAnsi="宋体" w:hint="eastAsia"/>
          <w:szCs w:val="21"/>
        </w:rPr>
        <w:t>B部是这个苹果被咬掉“第一口”后所剩下部分，亦即该杂合体字被取掉第一个形码部分后所剩下的汉字部分；</w:t>
      </w:r>
    </w:p>
    <w:p w:rsidR="00B77045" w:rsidRDefault="00B77045" w:rsidP="00B77045">
      <w:pPr>
        <w:pStyle w:val="a3"/>
        <w:numPr>
          <w:ilvl w:val="0"/>
          <w:numId w:val="4"/>
        </w:numPr>
        <w:ind w:firstLineChars="0"/>
        <w:jc w:val="left"/>
        <w:rPr>
          <w:rFonts w:ascii="宋体" w:eastAsia="宋体" w:hAnsi="宋体"/>
          <w:szCs w:val="21"/>
        </w:rPr>
      </w:pPr>
      <w:r>
        <w:rPr>
          <w:rFonts w:ascii="宋体" w:eastAsia="宋体" w:hAnsi="宋体"/>
          <w:szCs w:val="21"/>
        </w:rPr>
        <w:t>B</w:t>
      </w:r>
      <w:r w:rsidRPr="00B77045">
        <w:rPr>
          <w:rFonts w:ascii="宋体" w:eastAsia="宋体" w:hAnsi="宋体"/>
          <w:szCs w:val="21"/>
          <w:vertAlign w:val="subscript"/>
        </w:rPr>
        <w:t>1</w:t>
      </w:r>
      <w:r>
        <w:rPr>
          <w:rFonts w:ascii="宋体" w:eastAsia="宋体" w:hAnsi="宋体" w:hint="eastAsia"/>
          <w:szCs w:val="21"/>
        </w:rPr>
        <w:t>部可理解为苹果被咬掉的“第二口”，即该杂合体字去掉</w:t>
      </w:r>
      <w:r w:rsidR="00F15298">
        <w:rPr>
          <w:rFonts w:ascii="宋体" w:eastAsia="宋体" w:hAnsi="宋体" w:hint="eastAsia"/>
          <w:szCs w:val="21"/>
        </w:rPr>
        <w:t>A部后剩下部分被咬掉的“第一口”，亦即是该杂合体字B部分第一笔画所在的字形组份</w:t>
      </w:r>
      <w:r w:rsidR="00E034E5">
        <w:rPr>
          <w:rFonts w:ascii="宋体" w:eastAsia="宋体" w:hAnsi="宋体" w:hint="eastAsia"/>
          <w:szCs w:val="21"/>
        </w:rPr>
        <w:t>，其形码为S</w:t>
      </w:r>
      <w:r w:rsidR="00E034E5">
        <w:rPr>
          <w:rFonts w:ascii="宋体" w:eastAsia="宋体" w:hAnsi="宋体"/>
          <w:szCs w:val="21"/>
          <w:vertAlign w:val="subscript"/>
        </w:rPr>
        <w:t>2</w:t>
      </w:r>
      <w:r w:rsidR="00F15298">
        <w:rPr>
          <w:rFonts w:ascii="宋体" w:eastAsia="宋体" w:hAnsi="宋体" w:hint="eastAsia"/>
          <w:szCs w:val="21"/>
        </w:rPr>
        <w:t>；</w:t>
      </w:r>
    </w:p>
    <w:p w:rsidR="005923D0" w:rsidRDefault="007D376E" w:rsidP="00D40641">
      <w:pPr>
        <w:pStyle w:val="a3"/>
        <w:numPr>
          <w:ilvl w:val="0"/>
          <w:numId w:val="4"/>
        </w:numPr>
        <w:ind w:firstLineChars="0"/>
        <w:jc w:val="left"/>
        <w:rPr>
          <w:rFonts w:ascii="宋体" w:eastAsia="宋体" w:hAnsi="宋体"/>
          <w:szCs w:val="21"/>
        </w:rPr>
      </w:pPr>
      <w:r w:rsidRPr="00027F6B">
        <w:rPr>
          <w:rFonts w:ascii="宋体" w:eastAsia="宋体" w:hAnsi="宋体" w:hint="eastAsia"/>
          <w:szCs w:val="21"/>
        </w:rPr>
        <w:t>B</w:t>
      </w:r>
      <w:r w:rsidRPr="00027F6B">
        <w:rPr>
          <w:rFonts w:ascii="宋体" w:eastAsia="宋体" w:hAnsi="宋体"/>
          <w:szCs w:val="21"/>
          <w:vertAlign w:val="subscript"/>
        </w:rPr>
        <w:t>2</w:t>
      </w:r>
      <w:r w:rsidRPr="00027F6B">
        <w:rPr>
          <w:rFonts w:ascii="宋体" w:eastAsia="宋体" w:hAnsi="宋体" w:hint="eastAsia"/>
          <w:szCs w:val="21"/>
        </w:rPr>
        <w:t>部可理解为苹果被咬的“最后一口”，</w:t>
      </w:r>
      <w:r w:rsidR="00027F6B">
        <w:rPr>
          <w:rFonts w:ascii="宋体" w:eastAsia="宋体" w:hAnsi="宋体" w:hint="eastAsia"/>
          <w:szCs w:val="21"/>
        </w:rPr>
        <w:t>即该杂合体字最后一个笔画所在的字形组份，其为形码S</w:t>
      </w:r>
      <w:r w:rsidR="00094DED" w:rsidRPr="00094DED">
        <w:rPr>
          <w:rFonts w:ascii="宋体" w:eastAsia="宋体" w:hAnsi="宋体"/>
          <w:szCs w:val="21"/>
          <w:vertAlign w:val="subscript"/>
        </w:rPr>
        <w:t>3</w:t>
      </w:r>
      <w:r w:rsidR="00094DED">
        <w:rPr>
          <w:rFonts w:ascii="宋体" w:eastAsia="宋体" w:hAnsi="宋体" w:hint="eastAsia"/>
          <w:szCs w:val="21"/>
        </w:rPr>
        <w:t>。</w:t>
      </w:r>
    </w:p>
    <w:p w:rsidR="00742463" w:rsidRDefault="00742463" w:rsidP="00742463">
      <w:pPr>
        <w:ind w:firstLine="420"/>
        <w:jc w:val="left"/>
        <w:rPr>
          <w:rFonts w:ascii="宋体" w:eastAsia="宋体" w:hAnsi="宋体"/>
          <w:szCs w:val="21"/>
        </w:rPr>
      </w:pPr>
    </w:p>
    <w:p w:rsidR="00742463" w:rsidRDefault="00742463" w:rsidP="00742463">
      <w:pPr>
        <w:ind w:firstLine="420"/>
        <w:jc w:val="left"/>
        <w:rPr>
          <w:rFonts w:ascii="宋体" w:eastAsia="宋体" w:hAnsi="宋体"/>
          <w:szCs w:val="21"/>
        </w:rPr>
      </w:pPr>
      <w:r>
        <w:rPr>
          <w:rFonts w:ascii="宋体" w:eastAsia="宋体" w:hAnsi="宋体" w:hint="eastAsia"/>
          <w:szCs w:val="21"/>
        </w:rPr>
        <w:t>杂合体字编码举例：</w:t>
      </w:r>
    </w:p>
    <w:p w:rsidR="005923D0" w:rsidRPr="005923D0" w:rsidRDefault="001C28BF" w:rsidP="005923D0">
      <w:pPr>
        <w:jc w:val="center"/>
        <w:rPr>
          <w:rFonts w:ascii="宋体" w:eastAsia="宋体" w:hAnsi="宋体"/>
          <w:szCs w:val="21"/>
        </w:rPr>
      </w:pPr>
      <w:r>
        <w:rPr>
          <w:rFonts w:ascii="宋体" w:eastAsia="宋体" w:hAnsi="宋体"/>
          <w:noProof/>
          <w:szCs w:val="21"/>
        </w:rPr>
        <w:drawing>
          <wp:inline distT="0" distB="0" distL="0" distR="0">
            <wp:extent cx="5934075" cy="31051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105150"/>
                    </a:xfrm>
                    <a:prstGeom prst="rect">
                      <a:avLst/>
                    </a:prstGeom>
                    <a:noFill/>
                    <a:ln>
                      <a:noFill/>
                    </a:ln>
                  </pic:spPr>
                </pic:pic>
              </a:graphicData>
            </a:graphic>
          </wp:inline>
        </w:drawing>
      </w:r>
    </w:p>
    <w:sectPr w:rsidR="005923D0" w:rsidRPr="005923D0" w:rsidSect="004932E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0DD" w:rsidRDefault="00D350DD" w:rsidP="003262FB">
      <w:r>
        <w:separator/>
      </w:r>
    </w:p>
  </w:endnote>
  <w:endnote w:type="continuationSeparator" w:id="0">
    <w:p w:rsidR="00D350DD" w:rsidRDefault="00D350DD" w:rsidP="0032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0DD" w:rsidRDefault="00D350DD" w:rsidP="003262FB">
      <w:r>
        <w:separator/>
      </w:r>
    </w:p>
  </w:footnote>
  <w:footnote w:type="continuationSeparator" w:id="0">
    <w:p w:rsidR="00D350DD" w:rsidRDefault="00D350DD" w:rsidP="00326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B1C"/>
    <w:multiLevelType w:val="hybridMultilevel"/>
    <w:tmpl w:val="716472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610091F"/>
    <w:multiLevelType w:val="hybridMultilevel"/>
    <w:tmpl w:val="17BE12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D9A040A"/>
    <w:multiLevelType w:val="hybridMultilevel"/>
    <w:tmpl w:val="62C0B8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55051EC"/>
    <w:multiLevelType w:val="hybridMultilevel"/>
    <w:tmpl w:val="0CE4DD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D247D7B"/>
    <w:multiLevelType w:val="hybridMultilevel"/>
    <w:tmpl w:val="6B3098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6E021146"/>
    <w:multiLevelType w:val="hybridMultilevel"/>
    <w:tmpl w:val="067642B8"/>
    <w:lvl w:ilvl="0" w:tplc="8E1C7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82E51CB"/>
    <w:multiLevelType w:val="hybridMultilevel"/>
    <w:tmpl w:val="55B2E0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8C"/>
    <w:rsid w:val="00027F6B"/>
    <w:rsid w:val="00094DED"/>
    <w:rsid w:val="001450E5"/>
    <w:rsid w:val="00195DE4"/>
    <w:rsid w:val="001B5C30"/>
    <w:rsid w:val="001C28BF"/>
    <w:rsid w:val="00281A7C"/>
    <w:rsid w:val="00282D0E"/>
    <w:rsid w:val="002B0CC9"/>
    <w:rsid w:val="003262FB"/>
    <w:rsid w:val="00335AF4"/>
    <w:rsid w:val="00351DAF"/>
    <w:rsid w:val="00354A12"/>
    <w:rsid w:val="003D1B85"/>
    <w:rsid w:val="00402038"/>
    <w:rsid w:val="004326FB"/>
    <w:rsid w:val="00447AAD"/>
    <w:rsid w:val="00465842"/>
    <w:rsid w:val="004932E8"/>
    <w:rsid w:val="004A72FC"/>
    <w:rsid w:val="005923D0"/>
    <w:rsid w:val="005E3F8C"/>
    <w:rsid w:val="005F670A"/>
    <w:rsid w:val="00600273"/>
    <w:rsid w:val="006A02DB"/>
    <w:rsid w:val="0073318C"/>
    <w:rsid w:val="00742463"/>
    <w:rsid w:val="007C7779"/>
    <w:rsid w:val="007D376E"/>
    <w:rsid w:val="007D662D"/>
    <w:rsid w:val="0081792A"/>
    <w:rsid w:val="00837D22"/>
    <w:rsid w:val="00923BC0"/>
    <w:rsid w:val="00983C13"/>
    <w:rsid w:val="009A0BF9"/>
    <w:rsid w:val="009B06BA"/>
    <w:rsid w:val="009C43C6"/>
    <w:rsid w:val="00A1196E"/>
    <w:rsid w:val="00A153EF"/>
    <w:rsid w:val="00A17E95"/>
    <w:rsid w:val="00A344EE"/>
    <w:rsid w:val="00AD13E1"/>
    <w:rsid w:val="00AE6AEE"/>
    <w:rsid w:val="00AF7D75"/>
    <w:rsid w:val="00B11AEE"/>
    <w:rsid w:val="00B70081"/>
    <w:rsid w:val="00B77045"/>
    <w:rsid w:val="00BA70B9"/>
    <w:rsid w:val="00C1293D"/>
    <w:rsid w:val="00C60E7A"/>
    <w:rsid w:val="00C845BD"/>
    <w:rsid w:val="00CE6306"/>
    <w:rsid w:val="00D350DD"/>
    <w:rsid w:val="00D477D5"/>
    <w:rsid w:val="00DC385F"/>
    <w:rsid w:val="00DC6B42"/>
    <w:rsid w:val="00E034E5"/>
    <w:rsid w:val="00E43A06"/>
    <w:rsid w:val="00E45D47"/>
    <w:rsid w:val="00F15298"/>
    <w:rsid w:val="00F94EDF"/>
    <w:rsid w:val="00FA1A24"/>
    <w:rsid w:val="00FC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0ECD63-67EF-4F38-94D9-EFD18A6C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450E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0E5"/>
    <w:rPr>
      <w:b/>
      <w:bCs/>
      <w:kern w:val="44"/>
      <w:sz w:val="44"/>
      <w:szCs w:val="44"/>
    </w:rPr>
  </w:style>
  <w:style w:type="paragraph" w:styleId="a3">
    <w:name w:val="List Paragraph"/>
    <w:basedOn w:val="a"/>
    <w:uiPriority w:val="34"/>
    <w:qFormat/>
    <w:rsid w:val="00351DAF"/>
    <w:pPr>
      <w:ind w:firstLineChars="200" w:firstLine="420"/>
    </w:pPr>
  </w:style>
  <w:style w:type="paragraph" w:styleId="a4">
    <w:name w:val="header"/>
    <w:basedOn w:val="a"/>
    <w:link w:val="a5"/>
    <w:uiPriority w:val="99"/>
    <w:unhideWhenUsed/>
    <w:rsid w:val="003262F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262FB"/>
    <w:rPr>
      <w:sz w:val="18"/>
      <w:szCs w:val="18"/>
    </w:rPr>
  </w:style>
  <w:style w:type="paragraph" w:styleId="a6">
    <w:name w:val="footer"/>
    <w:basedOn w:val="a"/>
    <w:link w:val="a7"/>
    <w:uiPriority w:val="99"/>
    <w:unhideWhenUsed/>
    <w:rsid w:val="003262FB"/>
    <w:pPr>
      <w:tabs>
        <w:tab w:val="center" w:pos="4153"/>
        <w:tab w:val="right" w:pos="8306"/>
      </w:tabs>
      <w:snapToGrid w:val="0"/>
      <w:jc w:val="left"/>
    </w:pPr>
    <w:rPr>
      <w:sz w:val="18"/>
      <w:szCs w:val="18"/>
    </w:rPr>
  </w:style>
  <w:style w:type="character" w:customStyle="1" w:styleId="a7">
    <w:name w:val="页脚 字符"/>
    <w:basedOn w:val="a0"/>
    <w:link w:val="a6"/>
    <w:uiPriority w:val="99"/>
    <w:rsid w:val="003262FB"/>
    <w:rPr>
      <w:sz w:val="18"/>
      <w:szCs w:val="18"/>
    </w:rPr>
  </w:style>
  <w:style w:type="table" w:styleId="a8">
    <w:name w:val="Table Grid"/>
    <w:basedOn w:val="a1"/>
    <w:uiPriority w:val="39"/>
    <w:rsid w:val="0032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7C7779"/>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7C777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47775">
      <w:bodyDiv w:val="1"/>
      <w:marLeft w:val="0"/>
      <w:marRight w:val="0"/>
      <w:marTop w:val="0"/>
      <w:marBottom w:val="0"/>
      <w:divBdr>
        <w:top w:val="none" w:sz="0" w:space="0" w:color="auto"/>
        <w:left w:val="none" w:sz="0" w:space="0" w:color="auto"/>
        <w:bottom w:val="none" w:sz="0" w:space="0" w:color="auto"/>
        <w:right w:val="none" w:sz="0" w:space="0" w:color="auto"/>
      </w:divBdr>
    </w:div>
    <w:div w:id="15070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2019-11-12T02:42:00Z</dcterms:created>
  <dcterms:modified xsi:type="dcterms:W3CDTF">2020-01-15T02:24:00Z</dcterms:modified>
</cp:coreProperties>
</file>